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Arial Black" w:cs="Arial Black" w:eastAsia="Arial Black" w:hAnsi="Arial Bl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rtl w:val="0"/>
              </w:rPr>
              <w:t xml:space="preserve">ABRAHAM LINCOLN HIGH SCHOOL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Arial Black" w:cs="Arial Black" w:eastAsia="Arial Black" w:hAnsi="Arial Bl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rtl w:val="0"/>
              </w:rPr>
              <w:t xml:space="preserve">   Bells Schedule</w:t>
            </w:r>
          </w:p>
        </w:tc>
      </w:tr>
      <w:tr>
        <w:trPr>
          <w:cantSplit w:val="0"/>
          <w:tblHeader w:val="0"/>
        </w:trPr>
        <w:tc>
          <w:tcPr>
            <w:shd w:fill="3b3838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tabs>
          <w:tab w:val="left" w:pos="4185"/>
          <w:tab w:val="center" w:pos="4680"/>
        </w:tabs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185"/>
          <w:tab w:val="center" w:pos="4680"/>
        </w:tabs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Monday, Tuesday, Thursday, Friday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1st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8:30-9:22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2nd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9:26-10:18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10:18-10:31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3rd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10:35-11:27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4th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11:31-12:23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12:23-12:58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5th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1:02-1:54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6th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1:58-2:50</w:t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4185"/>
          <w:tab w:val="center" w:pos="4680"/>
        </w:tabs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185"/>
          <w:tab w:val="center" w:pos="4680"/>
        </w:tabs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Wednesday</w:t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1st Period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8:30-9:12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2nd Period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9:16-9:58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10:58-10:11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3rd Period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10:15-10:57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4th Period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11:01-11:43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Lunch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11:43-12:18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5th Period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12:22- 1:04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6th Period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1:08-1:50 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